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4A" w:rsidRPr="00710481" w:rsidRDefault="0090624A" w:rsidP="0090624A">
      <w:pPr>
        <w:ind w:left="709"/>
        <w:rPr>
          <w:b/>
          <w:sz w:val="24"/>
          <w:szCs w:val="24"/>
        </w:rPr>
      </w:pPr>
      <w:bookmarkStart w:id="0" w:name="_GoBack"/>
      <w:bookmarkEnd w:id="0"/>
      <w:r w:rsidRPr="00710481">
        <w:rPr>
          <w:b/>
          <w:sz w:val="24"/>
          <w:szCs w:val="24"/>
        </w:rPr>
        <w:t>Квалификационные требования</w:t>
      </w:r>
    </w:p>
    <w:p w:rsidR="0090624A" w:rsidRPr="00710481" w:rsidRDefault="0090624A" w:rsidP="0090624A">
      <w:pPr>
        <w:rPr>
          <w:b/>
        </w:rPr>
      </w:pPr>
    </w:p>
    <w:p w:rsidR="0090624A" w:rsidRPr="00710481" w:rsidRDefault="0090624A" w:rsidP="0090624A">
      <w:pPr>
        <w:ind w:left="709"/>
        <w:rPr>
          <w:sz w:val="24"/>
          <w:szCs w:val="24"/>
        </w:rPr>
      </w:pPr>
      <w:r w:rsidRPr="00710481">
        <w:rPr>
          <w:sz w:val="24"/>
          <w:szCs w:val="24"/>
        </w:rPr>
        <w:t xml:space="preserve">На должность </w:t>
      </w:r>
      <w:r w:rsidRPr="00710481">
        <w:rPr>
          <w:sz w:val="24"/>
          <w:szCs w:val="24"/>
          <w:lang w:val="kk-KZ"/>
        </w:rPr>
        <w:t xml:space="preserve">Менеджера </w:t>
      </w:r>
      <w:r w:rsidRPr="00710481">
        <w:rPr>
          <w:sz w:val="24"/>
          <w:szCs w:val="24"/>
        </w:rPr>
        <w:t>назначаются лица, имеющие:</w:t>
      </w:r>
    </w:p>
    <w:p w:rsidR="0090624A" w:rsidRPr="00710481" w:rsidRDefault="0090624A" w:rsidP="0090624A">
      <w:pPr>
        <w:rPr>
          <w:sz w:val="24"/>
          <w:szCs w:val="24"/>
        </w:rPr>
      </w:pPr>
    </w:p>
    <w:tbl>
      <w:tblPr>
        <w:tblW w:w="101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810"/>
      </w:tblGrid>
      <w:tr w:rsidR="0090624A" w:rsidRPr="00710481" w:rsidTr="00166342">
        <w:trPr>
          <w:trHeight w:val="284"/>
        </w:trPr>
        <w:tc>
          <w:tcPr>
            <w:tcW w:w="2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0624A" w:rsidRPr="00710481" w:rsidRDefault="0090624A" w:rsidP="00166342">
            <w:pPr>
              <w:rPr>
                <w:b/>
                <w:sz w:val="24"/>
                <w:szCs w:val="24"/>
                <w:vertAlign w:val="superscript"/>
              </w:rPr>
            </w:pPr>
            <w:r w:rsidRPr="00710481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 xml:space="preserve">Высшее (или послевузовское) образование </w:t>
            </w:r>
          </w:p>
        </w:tc>
      </w:tr>
      <w:tr w:rsidR="0090624A" w:rsidRPr="00710481" w:rsidTr="00166342">
        <w:trPr>
          <w:trHeight w:val="284"/>
        </w:trPr>
        <w:tc>
          <w:tcPr>
            <w:tcW w:w="2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0624A" w:rsidRPr="00710481" w:rsidRDefault="0090624A" w:rsidP="00166342">
            <w:pPr>
              <w:rPr>
                <w:b/>
                <w:sz w:val="24"/>
                <w:szCs w:val="24"/>
              </w:rPr>
            </w:pPr>
            <w:r w:rsidRPr="00710481">
              <w:rPr>
                <w:b/>
                <w:sz w:val="24"/>
                <w:szCs w:val="24"/>
              </w:rPr>
              <w:t>Стаж работы</w:t>
            </w:r>
          </w:p>
        </w:tc>
        <w:tc>
          <w:tcPr>
            <w:tcW w:w="7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tabs>
                <w:tab w:val="left" w:pos="459"/>
              </w:tabs>
              <w:ind w:left="459" w:hanging="283"/>
              <w:jc w:val="both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 xml:space="preserve">Практический опыт работы в правоохранительных органах и/или в подразделениях безопасности не менее 5 лет. 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tabs>
                <w:tab w:val="left" w:pos="459"/>
              </w:tabs>
              <w:ind w:left="459" w:hanging="283"/>
              <w:jc w:val="both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Из них на руководящей должности не менее 3-х лет</w:t>
            </w:r>
          </w:p>
        </w:tc>
      </w:tr>
      <w:tr w:rsidR="0090624A" w:rsidRPr="00710481" w:rsidTr="00166342">
        <w:trPr>
          <w:trHeight w:val="284"/>
        </w:trPr>
        <w:tc>
          <w:tcPr>
            <w:tcW w:w="2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0624A" w:rsidRPr="00710481" w:rsidRDefault="0090624A" w:rsidP="00166342">
            <w:pPr>
              <w:rPr>
                <w:b/>
                <w:sz w:val="24"/>
                <w:szCs w:val="24"/>
              </w:rPr>
            </w:pPr>
            <w:r w:rsidRPr="00710481">
              <w:rPr>
                <w:b/>
                <w:sz w:val="24"/>
                <w:szCs w:val="24"/>
              </w:rPr>
              <w:t>Профессиональные знания</w:t>
            </w:r>
            <w:r w:rsidRPr="00710481">
              <w:rPr>
                <w:rStyle w:val="a5"/>
                <w:b/>
                <w:sz w:val="24"/>
                <w:szCs w:val="24"/>
              </w:rPr>
              <w:footnoteReference w:id="1"/>
            </w:r>
          </w:p>
        </w:tc>
        <w:tc>
          <w:tcPr>
            <w:tcW w:w="7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Знание законодательства, нормативно-правовых актов, других нормативных документов Республики Казахстан и требований в сфере обеспечения физической защиты, а также охраны стратегических объектов;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Практический опыт работы в сфере обеспечения экономической, внутренней, информационно-технической безопасности не менее 3-х лет;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Знание законодательных и нормативных требований в сфере борьбы с терроризмом;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 xml:space="preserve">Знание антикоррупционного законодательства РК; 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 xml:space="preserve">Наличие практического опыта, знаний и умений в организации пропускного режима в компаниях; 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 xml:space="preserve">Знание уголовного, уголовно-процессуального, административного, административно-процессуального, гражданского, гражданско-процессуального, трудового законодательства РК; 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Знание правил и норм в области гражданской обороны и производственной безопасности, а также гражданской защиты;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Нормативно-правовые акты РК, Методические материалы, касающиеся соответствующих вопросов выполняемой работы;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Знание правил охраны недр и окружающей среды;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Знание правил и норм по безопасности и охране труда,  производственной санитарии и противопожарной защиты;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Знание основ системы управления рисками и внутреннего контроля;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Практический опыт в проведении служебных расследований и проверок</w:t>
            </w:r>
          </w:p>
        </w:tc>
      </w:tr>
      <w:tr w:rsidR="0090624A" w:rsidRPr="00710481" w:rsidTr="00166342">
        <w:trPr>
          <w:trHeight w:val="284"/>
        </w:trPr>
        <w:tc>
          <w:tcPr>
            <w:tcW w:w="2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0624A" w:rsidRPr="00710481" w:rsidRDefault="0090624A" w:rsidP="00166342">
            <w:pPr>
              <w:rPr>
                <w:b/>
                <w:sz w:val="24"/>
                <w:szCs w:val="24"/>
              </w:rPr>
            </w:pPr>
            <w:r w:rsidRPr="00710481">
              <w:rPr>
                <w:b/>
                <w:sz w:val="24"/>
                <w:szCs w:val="24"/>
              </w:rPr>
              <w:t>Дополнительные знания</w:t>
            </w:r>
          </w:p>
        </w:tc>
        <w:tc>
          <w:tcPr>
            <w:tcW w:w="7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Компьютерные навыки на уровне уверенного пользователя офисных программ (</w:t>
            </w:r>
            <w:r>
              <w:rPr>
                <w:sz w:val="24"/>
                <w:szCs w:val="24"/>
                <w:lang w:val="en-US"/>
              </w:rPr>
              <w:t>MS</w:t>
            </w:r>
            <w:r w:rsidRPr="00F551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</w:t>
            </w:r>
            <w:r w:rsidRPr="00710481">
              <w:rPr>
                <w:sz w:val="24"/>
                <w:szCs w:val="24"/>
                <w:lang w:val="en-US"/>
              </w:rPr>
              <w:t>ord</w:t>
            </w:r>
            <w:r w:rsidRPr="0071048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MS</w:t>
            </w:r>
            <w:r w:rsidRPr="00F551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</w:t>
            </w:r>
            <w:r w:rsidRPr="00710481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c</w:t>
            </w:r>
            <w:r w:rsidRPr="00710481">
              <w:rPr>
                <w:sz w:val="24"/>
                <w:szCs w:val="24"/>
                <w:lang w:val="en-US"/>
              </w:rPr>
              <w:t>el</w:t>
            </w:r>
            <w:r w:rsidRPr="00710481">
              <w:rPr>
                <w:sz w:val="24"/>
                <w:szCs w:val="24"/>
              </w:rPr>
              <w:t xml:space="preserve">, </w:t>
            </w:r>
            <w:r w:rsidRPr="00F551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MS</w:t>
            </w:r>
            <w:r w:rsidRPr="00F551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</w:t>
            </w:r>
            <w:r w:rsidRPr="00710481">
              <w:rPr>
                <w:sz w:val="24"/>
                <w:szCs w:val="24"/>
                <w:lang w:val="en-US"/>
              </w:rPr>
              <w:t>ower</w:t>
            </w:r>
            <w:r w:rsidRPr="00710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</w:t>
            </w:r>
            <w:r w:rsidRPr="00710481">
              <w:rPr>
                <w:sz w:val="24"/>
                <w:szCs w:val="24"/>
                <w:lang w:val="en-US"/>
              </w:rPr>
              <w:t>oint</w:t>
            </w:r>
            <w:r w:rsidRPr="00710481">
              <w:rPr>
                <w:sz w:val="24"/>
                <w:szCs w:val="24"/>
              </w:rPr>
              <w:t xml:space="preserve"> и др.). Умение работы с почтовыми программами. Умение работы в 1С «Предприятие»; 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 xml:space="preserve">Наличие водительского удостоверения категории «В»; 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 xml:space="preserve">Навыки руководящей работы (опыт управления человеческими ресурсами); 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Умение анализировать ситуацию и оперативно принимать управленческие и иные решения;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Опыт планирования и защиты бюджетов;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 xml:space="preserve">Опыт взаимодействия с государственными (в том числе судебными, правоохранительными, исполнительными) органами; 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Умение работать в команде;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Навыки подготовки и проведения презентаций;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lastRenderedPageBreak/>
              <w:t>Навыки проведения публичных выступлений и защит;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Опыт работы в составе коллегиальных органов и комиссий;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 xml:space="preserve">Умение обращаться с оборудованием и программными комплексами систем безопасности (в том числе с системами видеонаблюдения, системами контроля и управления доступами, системами </w:t>
            </w:r>
            <w:proofErr w:type="spellStart"/>
            <w:r w:rsidRPr="00710481">
              <w:rPr>
                <w:sz w:val="24"/>
                <w:szCs w:val="24"/>
              </w:rPr>
              <w:t>периметровой</w:t>
            </w:r>
            <w:proofErr w:type="spellEnd"/>
            <w:r w:rsidRPr="00710481">
              <w:rPr>
                <w:sz w:val="24"/>
                <w:szCs w:val="24"/>
              </w:rPr>
              <w:t xml:space="preserve"> и тревожно-охранной сигнализации).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Знание порядка заключения и оформления хозяйственных договоров;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 xml:space="preserve">Навыки систематизации, учета и ведения правовой документации с использованием современных информационных технологий; 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 xml:space="preserve">Знание основ экономики, организации труда, производства и управления; 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 xml:space="preserve">Знание современных средств информационных технологий, вычислительной техники, коммуникаций и связи; 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Знание правил и норм охраны труда.</w:t>
            </w:r>
          </w:p>
        </w:tc>
      </w:tr>
      <w:tr w:rsidR="0090624A" w:rsidRPr="00710481" w:rsidTr="00166342">
        <w:trPr>
          <w:trHeight w:val="284"/>
        </w:trPr>
        <w:tc>
          <w:tcPr>
            <w:tcW w:w="2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0624A" w:rsidRPr="00710481" w:rsidRDefault="0090624A" w:rsidP="00166342">
            <w:pPr>
              <w:rPr>
                <w:b/>
                <w:sz w:val="24"/>
                <w:szCs w:val="24"/>
              </w:rPr>
            </w:pPr>
            <w:r w:rsidRPr="00710481">
              <w:rPr>
                <w:b/>
                <w:sz w:val="24"/>
                <w:szCs w:val="24"/>
              </w:rPr>
              <w:lastRenderedPageBreak/>
              <w:t>Личные качества</w:t>
            </w:r>
          </w:p>
        </w:tc>
        <w:tc>
          <w:tcPr>
            <w:tcW w:w="7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Умение грамотно излагать информацию и составлять аналитические документы;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Умение быстро обрабатывать большие объёмы информации;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Отличные коммуникативные и ораторские навыки;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Умение работать самостоятельно и в команде;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Стрессоустойчивость;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Высокая работоспособность;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Высокая степень личной ответственности;</w:t>
            </w:r>
          </w:p>
          <w:p w:rsidR="0090624A" w:rsidRPr="00710481" w:rsidRDefault="0090624A" w:rsidP="0090624A">
            <w:pPr>
              <w:pStyle w:val="a6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710481">
              <w:rPr>
                <w:sz w:val="24"/>
                <w:szCs w:val="24"/>
              </w:rPr>
              <w:t>Умение доводить начатое до логического завершения.</w:t>
            </w:r>
          </w:p>
        </w:tc>
      </w:tr>
    </w:tbl>
    <w:p w:rsidR="0090624A" w:rsidRPr="00710481" w:rsidRDefault="0090624A" w:rsidP="0090624A">
      <w:pPr>
        <w:tabs>
          <w:tab w:val="left" w:pos="709"/>
        </w:tabs>
        <w:rPr>
          <w:b/>
          <w:sz w:val="24"/>
          <w:szCs w:val="24"/>
        </w:rPr>
      </w:pPr>
    </w:p>
    <w:p w:rsidR="0090624A" w:rsidRPr="00710481" w:rsidRDefault="0090624A" w:rsidP="0090624A">
      <w:pPr>
        <w:rPr>
          <w:b/>
        </w:rPr>
      </w:pPr>
    </w:p>
    <w:p w:rsidR="0090624A" w:rsidRPr="00710481" w:rsidRDefault="0090624A" w:rsidP="0090624A">
      <w:pPr>
        <w:pStyle w:val="JDPartHeader"/>
        <w:numPr>
          <w:ilvl w:val="0"/>
          <w:numId w:val="0"/>
        </w:numPr>
        <w:tabs>
          <w:tab w:val="left" w:pos="4102"/>
        </w:tabs>
        <w:spacing w:before="0" w:after="0"/>
        <w:jc w:val="both"/>
        <w:rPr>
          <w:rFonts w:ascii="Times New Roman" w:hAnsi="Times New Roman"/>
        </w:rPr>
      </w:pPr>
      <w:r w:rsidRPr="00710481">
        <w:rPr>
          <w:rFonts w:ascii="Times New Roman" w:hAnsi="Times New Roman"/>
        </w:rPr>
        <w:tab/>
      </w:r>
    </w:p>
    <w:p w:rsidR="0090624A" w:rsidRPr="00710481" w:rsidRDefault="0090624A" w:rsidP="0090624A">
      <w:pPr>
        <w:pStyle w:val="JDPartHeader"/>
        <w:numPr>
          <w:ilvl w:val="0"/>
          <w:numId w:val="0"/>
        </w:numPr>
        <w:tabs>
          <w:tab w:val="left" w:pos="708"/>
        </w:tabs>
        <w:spacing w:before="0"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710481">
        <w:rPr>
          <w:rFonts w:ascii="Times New Roman" w:hAnsi="Times New Roman"/>
          <w:sz w:val="24"/>
          <w:szCs w:val="24"/>
          <w:u w:val="single"/>
        </w:rPr>
        <w:t>Обязанности</w:t>
      </w:r>
    </w:p>
    <w:p w:rsidR="0090624A" w:rsidRPr="00710481" w:rsidRDefault="0090624A" w:rsidP="0090624A">
      <w:pPr>
        <w:pStyle w:val="JDPartHeader"/>
        <w:numPr>
          <w:ilvl w:val="0"/>
          <w:numId w:val="0"/>
        </w:numPr>
        <w:tabs>
          <w:tab w:val="left" w:pos="708"/>
        </w:tabs>
        <w:spacing w:before="0" w:after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</w:p>
    <w:p w:rsidR="0090624A" w:rsidRPr="00710481" w:rsidRDefault="0090624A" w:rsidP="0090624A">
      <w:pPr>
        <w:pStyle w:val="a6"/>
        <w:numPr>
          <w:ilvl w:val="0"/>
          <w:numId w:val="8"/>
        </w:numPr>
        <w:tabs>
          <w:tab w:val="left" w:pos="709"/>
        </w:tabs>
        <w:ind w:left="709" w:hanging="709"/>
        <w:jc w:val="both"/>
        <w:rPr>
          <w:vanish/>
          <w:sz w:val="24"/>
          <w:szCs w:val="24"/>
        </w:rPr>
      </w:pPr>
    </w:p>
    <w:p w:rsidR="0090624A" w:rsidRPr="00710481" w:rsidRDefault="0090624A" w:rsidP="0090624A">
      <w:pPr>
        <w:pStyle w:val="a6"/>
        <w:numPr>
          <w:ilvl w:val="0"/>
          <w:numId w:val="8"/>
        </w:numPr>
        <w:tabs>
          <w:tab w:val="left" w:pos="709"/>
        </w:tabs>
        <w:ind w:left="709" w:hanging="709"/>
        <w:jc w:val="both"/>
        <w:rPr>
          <w:vanish/>
          <w:sz w:val="24"/>
          <w:szCs w:val="24"/>
        </w:rPr>
      </w:pPr>
    </w:p>
    <w:p w:rsidR="0090624A" w:rsidRPr="00710481" w:rsidRDefault="0090624A" w:rsidP="0090624A">
      <w:pPr>
        <w:pStyle w:val="a6"/>
        <w:numPr>
          <w:ilvl w:val="0"/>
          <w:numId w:val="8"/>
        </w:numPr>
        <w:tabs>
          <w:tab w:val="left" w:pos="709"/>
        </w:tabs>
        <w:ind w:left="709" w:hanging="709"/>
        <w:jc w:val="both"/>
        <w:rPr>
          <w:vanish/>
          <w:sz w:val="24"/>
          <w:szCs w:val="24"/>
        </w:rPr>
      </w:pPr>
    </w:p>
    <w:p w:rsidR="0090624A" w:rsidRPr="00710481" w:rsidRDefault="0090624A" w:rsidP="0090624A">
      <w:pPr>
        <w:jc w:val="both"/>
        <w:rPr>
          <w:sz w:val="24"/>
          <w:szCs w:val="24"/>
        </w:rPr>
      </w:pPr>
      <w:r w:rsidRPr="00710481">
        <w:rPr>
          <w:sz w:val="24"/>
          <w:szCs w:val="24"/>
        </w:rPr>
        <w:t xml:space="preserve">Для реализации основных функций на </w:t>
      </w:r>
      <w:r w:rsidRPr="00710481">
        <w:rPr>
          <w:sz w:val="24"/>
          <w:szCs w:val="24"/>
          <w:lang w:val="kk-KZ"/>
        </w:rPr>
        <w:t xml:space="preserve">Менеджера </w:t>
      </w:r>
      <w:r w:rsidRPr="00710481">
        <w:rPr>
          <w:sz w:val="24"/>
          <w:szCs w:val="24"/>
        </w:rPr>
        <w:t>возлагаются следующие должностные обязанности:</w:t>
      </w:r>
    </w:p>
    <w:p w:rsidR="0090624A" w:rsidRPr="00710481" w:rsidRDefault="0090624A" w:rsidP="0090624A">
      <w:pPr>
        <w:pStyle w:val="JDMain1"/>
        <w:numPr>
          <w:ilvl w:val="0"/>
          <w:numId w:val="2"/>
        </w:numPr>
        <w:tabs>
          <w:tab w:val="left" w:pos="708"/>
        </w:tabs>
        <w:spacing w:before="120" w:after="120"/>
        <w:ind w:left="1276" w:hanging="567"/>
        <w:jc w:val="both"/>
        <w:rPr>
          <w:rFonts w:ascii="Times New Roman" w:hAnsi="Times New Roman"/>
          <w:b w:val="0"/>
          <w:sz w:val="24"/>
          <w:szCs w:val="24"/>
        </w:rPr>
      </w:pPr>
      <w:r w:rsidRPr="00710481">
        <w:rPr>
          <w:rFonts w:ascii="Times New Roman" w:hAnsi="Times New Roman"/>
          <w:b w:val="0"/>
          <w:sz w:val="24"/>
          <w:szCs w:val="24"/>
        </w:rPr>
        <w:t>Обеспечение физической защиты и охраны  объектов Компании;</w:t>
      </w:r>
    </w:p>
    <w:p w:rsidR="0090624A" w:rsidRPr="00710481" w:rsidRDefault="0090624A" w:rsidP="0090624A">
      <w:pPr>
        <w:pStyle w:val="JDMain1"/>
        <w:numPr>
          <w:ilvl w:val="0"/>
          <w:numId w:val="2"/>
        </w:numPr>
        <w:tabs>
          <w:tab w:val="left" w:pos="708"/>
        </w:tabs>
        <w:spacing w:before="120" w:after="120"/>
        <w:ind w:left="1276" w:hanging="567"/>
        <w:jc w:val="both"/>
        <w:rPr>
          <w:rFonts w:ascii="Times New Roman" w:hAnsi="Times New Roman"/>
          <w:b w:val="0"/>
          <w:sz w:val="24"/>
          <w:szCs w:val="24"/>
        </w:rPr>
      </w:pPr>
      <w:r w:rsidRPr="00710481">
        <w:rPr>
          <w:rFonts w:ascii="Times New Roman" w:hAnsi="Times New Roman"/>
          <w:b w:val="0"/>
          <w:sz w:val="24"/>
          <w:szCs w:val="24"/>
        </w:rPr>
        <w:t>Разработка, внедрение и реализация мер по обеспечению должного уровня экономической, внутренней и информационно-технической безопасности;</w:t>
      </w:r>
    </w:p>
    <w:p w:rsidR="0090624A" w:rsidRPr="00710481" w:rsidRDefault="0090624A" w:rsidP="0090624A">
      <w:pPr>
        <w:pStyle w:val="JDMain1"/>
        <w:numPr>
          <w:ilvl w:val="0"/>
          <w:numId w:val="2"/>
        </w:numPr>
        <w:tabs>
          <w:tab w:val="left" w:pos="708"/>
        </w:tabs>
        <w:spacing w:before="120" w:after="120"/>
        <w:ind w:left="1276" w:hanging="567"/>
        <w:jc w:val="both"/>
        <w:rPr>
          <w:rFonts w:ascii="Times New Roman" w:hAnsi="Times New Roman"/>
          <w:b w:val="0"/>
          <w:sz w:val="24"/>
          <w:szCs w:val="24"/>
        </w:rPr>
      </w:pPr>
      <w:r w:rsidRPr="00710481">
        <w:rPr>
          <w:rFonts w:ascii="Times New Roman" w:hAnsi="Times New Roman"/>
          <w:b w:val="0"/>
          <w:sz w:val="24"/>
          <w:szCs w:val="24"/>
        </w:rPr>
        <w:t>Проведение, участие в проведении служебных расследований и проверок;</w:t>
      </w:r>
    </w:p>
    <w:p w:rsidR="0090624A" w:rsidRPr="00710481" w:rsidRDefault="0090624A" w:rsidP="0090624A">
      <w:pPr>
        <w:pStyle w:val="JDMain1"/>
        <w:numPr>
          <w:ilvl w:val="0"/>
          <w:numId w:val="2"/>
        </w:numPr>
        <w:tabs>
          <w:tab w:val="left" w:pos="708"/>
        </w:tabs>
        <w:spacing w:before="120" w:after="120"/>
        <w:ind w:left="1276" w:hanging="567"/>
        <w:jc w:val="both"/>
        <w:rPr>
          <w:rFonts w:ascii="Times New Roman" w:hAnsi="Times New Roman"/>
          <w:b w:val="0"/>
          <w:sz w:val="24"/>
          <w:szCs w:val="24"/>
        </w:rPr>
      </w:pPr>
      <w:r w:rsidRPr="00710481">
        <w:rPr>
          <w:rFonts w:ascii="Times New Roman" w:hAnsi="Times New Roman"/>
          <w:b w:val="0"/>
          <w:sz w:val="24"/>
          <w:szCs w:val="24"/>
        </w:rPr>
        <w:t xml:space="preserve">Подготовка материалов по результатам служебных расследований и проверок в виде заключений, справок, отчетов, презентаций с выводами и рекомендациями. Защита материалов перед руководством Компании, на Кадровом комитете и/или иных коллегиальных органах. </w:t>
      </w:r>
    </w:p>
    <w:p w:rsidR="0090624A" w:rsidRPr="00710481" w:rsidRDefault="0090624A" w:rsidP="0090624A">
      <w:pPr>
        <w:pStyle w:val="JDMain1"/>
        <w:numPr>
          <w:ilvl w:val="0"/>
          <w:numId w:val="2"/>
        </w:numPr>
        <w:tabs>
          <w:tab w:val="left" w:pos="708"/>
        </w:tabs>
        <w:spacing w:before="120" w:after="120"/>
        <w:ind w:left="1276" w:hanging="567"/>
        <w:jc w:val="both"/>
        <w:rPr>
          <w:rFonts w:ascii="Times New Roman" w:hAnsi="Times New Roman"/>
          <w:b w:val="0"/>
          <w:sz w:val="24"/>
          <w:szCs w:val="24"/>
        </w:rPr>
      </w:pPr>
      <w:r w:rsidRPr="00710481">
        <w:rPr>
          <w:rFonts w:ascii="Times New Roman" w:hAnsi="Times New Roman"/>
          <w:b w:val="0"/>
          <w:sz w:val="24"/>
          <w:szCs w:val="24"/>
        </w:rPr>
        <w:t>Контроль и оценка выполнения контрактных обязательств подрядной охранной организацией, а также другими привлекаемыми Отделом безопасности подрядными организациями и/или лицами по договорам гражданско-правового характера;</w:t>
      </w:r>
    </w:p>
    <w:p w:rsidR="0090624A" w:rsidRPr="00710481" w:rsidRDefault="0090624A" w:rsidP="0090624A">
      <w:pPr>
        <w:pStyle w:val="JDMain1"/>
        <w:numPr>
          <w:ilvl w:val="0"/>
          <w:numId w:val="2"/>
        </w:numPr>
        <w:tabs>
          <w:tab w:val="left" w:pos="708"/>
        </w:tabs>
        <w:spacing w:before="120" w:after="120"/>
        <w:ind w:left="1276" w:hanging="567"/>
        <w:jc w:val="both"/>
        <w:rPr>
          <w:rFonts w:ascii="Times New Roman" w:hAnsi="Times New Roman"/>
          <w:b w:val="0"/>
          <w:sz w:val="24"/>
          <w:szCs w:val="24"/>
        </w:rPr>
      </w:pPr>
      <w:r w:rsidRPr="00710481">
        <w:rPr>
          <w:rFonts w:ascii="Times New Roman" w:hAnsi="Times New Roman"/>
          <w:b w:val="0"/>
          <w:sz w:val="24"/>
          <w:szCs w:val="24"/>
        </w:rPr>
        <w:t xml:space="preserve">Непосредственное руководство деятельностью и </w:t>
      </w:r>
      <w:proofErr w:type="gramStart"/>
      <w:r w:rsidRPr="00710481"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 w:rsidRPr="00710481">
        <w:rPr>
          <w:rFonts w:ascii="Times New Roman" w:hAnsi="Times New Roman"/>
          <w:b w:val="0"/>
          <w:sz w:val="24"/>
          <w:szCs w:val="24"/>
        </w:rPr>
        <w:t xml:space="preserve"> выполнением работниками подрядной охранной организации договорных обязательств по обеспечению сохранности товарно-материальных ценностей Компании;</w:t>
      </w:r>
    </w:p>
    <w:p w:rsidR="0090624A" w:rsidRPr="00710481" w:rsidRDefault="0090624A" w:rsidP="0090624A">
      <w:pPr>
        <w:pStyle w:val="JDMain1"/>
        <w:numPr>
          <w:ilvl w:val="0"/>
          <w:numId w:val="2"/>
        </w:numPr>
        <w:tabs>
          <w:tab w:val="left" w:pos="708"/>
        </w:tabs>
        <w:spacing w:before="120" w:after="120"/>
        <w:ind w:left="1276" w:hanging="567"/>
        <w:jc w:val="both"/>
        <w:rPr>
          <w:rFonts w:ascii="Times New Roman" w:hAnsi="Times New Roman"/>
          <w:b w:val="0"/>
          <w:sz w:val="24"/>
          <w:szCs w:val="24"/>
        </w:rPr>
      </w:pPr>
      <w:r w:rsidRPr="00710481">
        <w:rPr>
          <w:rFonts w:ascii="Times New Roman" w:hAnsi="Times New Roman"/>
          <w:b w:val="0"/>
          <w:sz w:val="24"/>
          <w:szCs w:val="24"/>
        </w:rPr>
        <w:t xml:space="preserve">Организация </w:t>
      </w:r>
      <w:proofErr w:type="gramStart"/>
      <w:r w:rsidRPr="00710481">
        <w:rPr>
          <w:rFonts w:ascii="Times New Roman" w:hAnsi="Times New Roman"/>
          <w:b w:val="0"/>
          <w:sz w:val="24"/>
          <w:szCs w:val="24"/>
        </w:rPr>
        <w:t>контроля за</w:t>
      </w:r>
      <w:proofErr w:type="gramEnd"/>
      <w:r w:rsidRPr="00710481">
        <w:rPr>
          <w:rFonts w:ascii="Times New Roman" w:hAnsi="Times New Roman"/>
          <w:b w:val="0"/>
          <w:sz w:val="24"/>
          <w:szCs w:val="24"/>
        </w:rPr>
        <w:t xml:space="preserve"> состоянием и бесперебойным функционированием интегрированных систем безопасности (включая систему видеонаблюдения, </w:t>
      </w:r>
      <w:proofErr w:type="spellStart"/>
      <w:r w:rsidRPr="00710481">
        <w:rPr>
          <w:rFonts w:ascii="Times New Roman" w:hAnsi="Times New Roman"/>
          <w:b w:val="0"/>
          <w:sz w:val="24"/>
          <w:szCs w:val="24"/>
        </w:rPr>
        <w:lastRenderedPageBreak/>
        <w:t>периметровой</w:t>
      </w:r>
      <w:proofErr w:type="spellEnd"/>
      <w:r w:rsidRPr="00710481">
        <w:rPr>
          <w:rFonts w:ascii="Times New Roman" w:hAnsi="Times New Roman"/>
          <w:b w:val="0"/>
          <w:sz w:val="24"/>
          <w:szCs w:val="24"/>
        </w:rPr>
        <w:t>, охранно-тревожной сигнализации, систему контроля и управления доступами и др.);</w:t>
      </w:r>
    </w:p>
    <w:p w:rsidR="0090624A" w:rsidRPr="00710481" w:rsidRDefault="0090624A" w:rsidP="0090624A">
      <w:pPr>
        <w:pStyle w:val="JDMain1"/>
        <w:numPr>
          <w:ilvl w:val="0"/>
          <w:numId w:val="2"/>
        </w:numPr>
        <w:tabs>
          <w:tab w:val="left" w:pos="708"/>
        </w:tabs>
        <w:spacing w:before="120" w:after="120"/>
        <w:ind w:left="1276" w:hanging="567"/>
        <w:jc w:val="both"/>
        <w:rPr>
          <w:rFonts w:ascii="Times New Roman" w:hAnsi="Times New Roman"/>
          <w:b w:val="0"/>
          <w:sz w:val="24"/>
          <w:szCs w:val="24"/>
        </w:rPr>
      </w:pPr>
      <w:r w:rsidRPr="00710481">
        <w:rPr>
          <w:rFonts w:ascii="Times New Roman" w:hAnsi="Times New Roman"/>
          <w:b w:val="0"/>
          <w:sz w:val="24"/>
          <w:szCs w:val="24"/>
        </w:rPr>
        <w:t>Разработка и реализация мер по антитеррористической защите объектов Компании в соответствии с законодательными и иными нормативно-правовыми требованиями;</w:t>
      </w:r>
    </w:p>
    <w:p w:rsidR="0090624A" w:rsidRPr="00710481" w:rsidRDefault="0090624A" w:rsidP="0090624A">
      <w:pPr>
        <w:pStyle w:val="JDMain1"/>
        <w:numPr>
          <w:ilvl w:val="0"/>
          <w:numId w:val="2"/>
        </w:numPr>
        <w:tabs>
          <w:tab w:val="left" w:pos="708"/>
        </w:tabs>
        <w:spacing w:before="120" w:after="120"/>
        <w:ind w:left="1276" w:hanging="567"/>
        <w:jc w:val="both"/>
        <w:rPr>
          <w:rFonts w:ascii="Times New Roman" w:hAnsi="Times New Roman"/>
          <w:b w:val="0"/>
          <w:sz w:val="24"/>
          <w:szCs w:val="24"/>
        </w:rPr>
      </w:pPr>
      <w:r w:rsidRPr="00710481">
        <w:rPr>
          <w:rFonts w:ascii="Times New Roman" w:hAnsi="Times New Roman"/>
          <w:b w:val="0"/>
          <w:sz w:val="24"/>
          <w:szCs w:val="24"/>
        </w:rPr>
        <w:t>Разработка и внедрение методологии по обеспечению всех направлений безопасности на объектах Компании и по защите её законных интересов;</w:t>
      </w:r>
    </w:p>
    <w:p w:rsidR="0090624A" w:rsidRPr="00710481" w:rsidRDefault="0090624A" w:rsidP="0090624A">
      <w:pPr>
        <w:pStyle w:val="JDMain1"/>
        <w:numPr>
          <w:ilvl w:val="0"/>
          <w:numId w:val="2"/>
        </w:numPr>
        <w:tabs>
          <w:tab w:val="left" w:pos="708"/>
        </w:tabs>
        <w:spacing w:before="120" w:after="120"/>
        <w:ind w:left="1276" w:hanging="567"/>
        <w:jc w:val="both"/>
        <w:rPr>
          <w:rFonts w:ascii="Times New Roman" w:hAnsi="Times New Roman"/>
          <w:b w:val="0"/>
          <w:sz w:val="24"/>
          <w:szCs w:val="24"/>
        </w:rPr>
      </w:pPr>
      <w:r w:rsidRPr="00710481">
        <w:rPr>
          <w:rFonts w:ascii="Times New Roman" w:hAnsi="Times New Roman"/>
          <w:b w:val="0"/>
          <w:sz w:val="24"/>
          <w:szCs w:val="24"/>
        </w:rPr>
        <w:t>Организация  первичных проверочных мероприятий по конкретным фактам нарушений требований по обеспечению безопасности Компании и работников Компании;</w:t>
      </w:r>
    </w:p>
    <w:p w:rsidR="0090624A" w:rsidRPr="00710481" w:rsidRDefault="0090624A" w:rsidP="0090624A">
      <w:pPr>
        <w:pStyle w:val="JDMain1"/>
        <w:numPr>
          <w:ilvl w:val="0"/>
          <w:numId w:val="2"/>
        </w:numPr>
        <w:tabs>
          <w:tab w:val="left" w:pos="708"/>
        </w:tabs>
        <w:spacing w:before="120" w:after="120"/>
        <w:ind w:left="1276" w:hanging="567"/>
        <w:jc w:val="both"/>
        <w:rPr>
          <w:rFonts w:ascii="Times New Roman" w:hAnsi="Times New Roman"/>
          <w:b w:val="0"/>
          <w:sz w:val="24"/>
          <w:szCs w:val="24"/>
        </w:rPr>
      </w:pPr>
      <w:r w:rsidRPr="00710481">
        <w:rPr>
          <w:rFonts w:ascii="Times New Roman" w:hAnsi="Times New Roman"/>
          <w:b w:val="0"/>
          <w:sz w:val="24"/>
          <w:szCs w:val="24"/>
        </w:rPr>
        <w:t xml:space="preserve">Организация и </w:t>
      </w:r>
      <w:proofErr w:type="gramStart"/>
      <w:r w:rsidRPr="00710481"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 w:rsidRPr="00710481">
        <w:rPr>
          <w:rFonts w:ascii="Times New Roman" w:hAnsi="Times New Roman"/>
          <w:b w:val="0"/>
          <w:sz w:val="24"/>
          <w:szCs w:val="24"/>
        </w:rPr>
        <w:t xml:space="preserve"> доступом посетителей на территорию Компании в соответствии с актами работодателя и внутренними документами Компании;</w:t>
      </w:r>
    </w:p>
    <w:p w:rsidR="0090624A" w:rsidRPr="00710481" w:rsidRDefault="0090624A" w:rsidP="0090624A">
      <w:pPr>
        <w:pStyle w:val="JDMain1"/>
        <w:numPr>
          <w:ilvl w:val="0"/>
          <w:numId w:val="2"/>
        </w:numPr>
        <w:tabs>
          <w:tab w:val="left" w:pos="708"/>
        </w:tabs>
        <w:spacing w:before="120" w:after="120"/>
        <w:ind w:left="1276" w:hanging="567"/>
        <w:jc w:val="both"/>
        <w:rPr>
          <w:rFonts w:ascii="Times New Roman" w:hAnsi="Times New Roman"/>
          <w:b w:val="0"/>
          <w:sz w:val="24"/>
          <w:szCs w:val="24"/>
        </w:rPr>
      </w:pPr>
      <w:r w:rsidRPr="00710481">
        <w:rPr>
          <w:rFonts w:ascii="Times New Roman" w:hAnsi="Times New Roman"/>
          <w:b w:val="0"/>
          <w:sz w:val="24"/>
          <w:szCs w:val="24"/>
        </w:rPr>
        <w:t>Подготовка отчетов и планов для руководства Компании, а также АО НАК «</w:t>
      </w:r>
      <w:proofErr w:type="spellStart"/>
      <w:r w:rsidRPr="00710481">
        <w:rPr>
          <w:rFonts w:ascii="Times New Roman" w:hAnsi="Times New Roman"/>
          <w:b w:val="0"/>
          <w:sz w:val="24"/>
          <w:szCs w:val="24"/>
        </w:rPr>
        <w:t>Казатомпром</w:t>
      </w:r>
      <w:proofErr w:type="spellEnd"/>
      <w:r w:rsidRPr="00710481">
        <w:rPr>
          <w:rFonts w:ascii="Times New Roman" w:hAnsi="Times New Roman"/>
          <w:b w:val="0"/>
          <w:sz w:val="24"/>
          <w:szCs w:val="24"/>
        </w:rPr>
        <w:t>»;</w:t>
      </w:r>
    </w:p>
    <w:p w:rsidR="0090624A" w:rsidRPr="00710481" w:rsidRDefault="0090624A" w:rsidP="0090624A">
      <w:pPr>
        <w:pStyle w:val="JDMain1"/>
        <w:numPr>
          <w:ilvl w:val="0"/>
          <w:numId w:val="2"/>
        </w:numPr>
        <w:tabs>
          <w:tab w:val="left" w:pos="708"/>
        </w:tabs>
        <w:spacing w:before="120" w:after="120"/>
        <w:ind w:left="1276" w:hanging="567"/>
        <w:jc w:val="both"/>
        <w:rPr>
          <w:rFonts w:ascii="Times New Roman" w:hAnsi="Times New Roman"/>
          <w:b w:val="0"/>
          <w:sz w:val="24"/>
          <w:szCs w:val="24"/>
        </w:rPr>
      </w:pPr>
      <w:r w:rsidRPr="00710481">
        <w:rPr>
          <w:rFonts w:ascii="Times New Roman" w:hAnsi="Times New Roman"/>
          <w:b w:val="0"/>
          <w:sz w:val="24"/>
          <w:szCs w:val="24"/>
        </w:rPr>
        <w:t>Своевременное информирование руководства о нарушениях политик и процедур Компании, действующего законодательства Республика Казахстан, подготовка и представление  первоначальных информационных сообщений по таким случаям непосредственному руководителю и /либо руководителю следующего уровня;</w:t>
      </w:r>
    </w:p>
    <w:p w:rsidR="0090624A" w:rsidRPr="00710481" w:rsidRDefault="0090624A" w:rsidP="0090624A">
      <w:pPr>
        <w:pStyle w:val="JDMain1"/>
        <w:numPr>
          <w:ilvl w:val="0"/>
          <w:numId w:val="2"/>
        </w:numPr>
        <w:tabs>
          <w:tab w:val="left" w:pos="708"/>
        </w:tabs>
        <w:spacing w:before="120" w:after="120"/>
        <w:ind w:left="1276" w:hanging="567"/>
        <w:jc w:val="both"/>
        <w:rPr>
          <w:rFonts w:ascii="Times New Roman" w:hAnsi="Times New Roman"/>
          <w:b w:val="0"/>
          <w:sz w:val="24"/>
          <w:szCs w:val="24"/>
        </w:rPr>
      </w:pPr>
      <w:r w:rsidRPr="00710481">
        <w:rPr>
          <w:rFonts w:ascii="Times New Roman" w:hAnsi="Times New Roman"/>
          <w:b w:val="0"/>
          <w:sz w:val="24"/>
          <w:szCs w:val="24"/>
        </w:rPr>
        <w:t>Оказание содействия при проведении проверок и исследований состояния безопасности представителями государственных органов надзора и контроля;</w:t>
      </w:r>
    </w:p>
    <w:p w:rsidR="0090624A" w:rsidRPr="00710481" w:rsidRDefault="0090624A" w:rsidP="0090624A">
      <w:pPr>
        <w:pStyle w:val="JDMain1"/>
        <w:numPr>
          <w:ilvl w:val="0"/>
          <w:numId w:val="2"/>
        </w:numPr>
        <w:tabs>
          <w:tab w:val="left" w:pos="708"/>
        </w:tabs>
        <w:spacing w:before="120" w:after="120"/>
        <w:ind w:left="1276" w:hanging="567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710481"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 w:rsidRPr="00710481">
        <w:rPr>
          <w:rFonts w:ascii="Times New Roman" w:hAnsi="Times New Roman"/>
          <w:b w:val="0"/>
          <w:sz w:val="24"/>
          <w:szCs w:val="24"/>
        </w:rPr>
        <w:t xml:space="preserve"> соблюдением процедур и политики Компании в обеспечении безопасности работниками подрядных организаций;</w:t>
      </w:r>
    </w:p>
    <w:p w:rsidR="0090624A" w:rsidRPr="00710481" w:rsidRDefault="0090624A" w:rsidP="0090624A">
      <w:pPr>
        <w:pStyle w:val="JDMain1"/>
        <w:numPr>
          <w:ilvl w:val="0"/>
          <w:numId w:val="2"/>
        </w:numPr>
        <w:tabs>
          <w:tab w:val="left" w:pos="708"/>
        </w:tabs>
        <w:spacing w:before="120" w:after="120"/>
        <w:ind w:left="1276" w:hanging="567"/>
        <w:jc w:val="both"/>
        <w:rPr>
          <w:rFonts w:ascii="Times New Roman" w:hAnsi="Times New Roman"/>
          <w:b w:val="0"/>
          <w:sz w:val="24"/>
          <w:szCs w:val="24"/>
        </w:rPr>
      </w:pPr>
      <w:r w:rsidRPr="00710481">
        <w:rPr>
          <w:rFonts w:ascii="Times New Roman" w:hAnsi="Times New Roman"/>
          <w:b w:val="0"/>
          <w:sz w:val="24"/>
          <w:szCs w:val="24"/>
        </w:rPr>
        <w:t>Организация периодических контрольных проверок качества оказания услуг охранной подрядной организацией;</w:t>
      </w:r>
    </w:p>
    <w:p w:rsidR="0090624A" w:rsidRPr="00710481" w:rsidRDefault="0090624A" w:rsidP="0090624A">
      <w:pPr>
        <w:pStyle w:val="JDMain1"/>
        <w:numPr>
          <w:ilvl w:val="0"/>
          <w:numId w:val="2"/>
        </w:numPr>
        <w:tabs>
          <w:tab w:val="left" w:pos="708"/>
        </w:tabs>
        <w:spacing w:before="120" w:after="120"/>
        <w:ind w:left="1276" w:hanging="567"/>
        <w:jc w:val="both"/>
        <w:rPr>
          <w:rFonts w:ascii="Times New Roman" w:hAnsi="Times New Roman"/>
          <w:b w:val="0"/>
          <w:sz w:val="24"/>
          <w:szCs w:val="24"/>
        </w:rPr>
      </w:pPr>
      <w:r w:rsidRPr="00710481">
        <w:rPr>
          <w:rFonts w:ascii="Times New Roman" w:hAnsi="Times New Roman"/>
          <w:b w:val="0"/>
          <w:sz w:val="24"/>
          <w:szCs w:val="24"/>
        </w:rPr>
        <w:t>Внесение рекомендаций по совершенствованию интегрированных систем безопасности, охраны работников, товарно-материальных ценностей и выпускаемой готовой продукции Компании;</w:t>
      </w:r>
    </w:p>
    <w:p w:rsidR="0090624A" w:rsidRPr="00710481" w:rsidRDefault="0090624A" w:rsidP="0090624A">
      <w:pPr>
        <w:pStyle w:val="JDMain1"/>
        <w:numPr>
          <w:ilvl w:val="0"/>
          <w:numId w:val="2"/>
        </w:numPr>
        <w:tabs>
          <w:tab w:val="left" w:pos="708"/>
        </w:tabs>
        <w:spacing w:before="120" w:after="120"/>
        <w:ind w:left="1276" w:hanging="567"/>
        <w:jc w:val="both"/>
        <w:rPr>
          <w:rFonts w:ascii="Times New Roman" w:hAnsi="Times New Roman"/>
          <w:b w:val="0"/>
          <w:sz w:val="24"/>
          <w:szCs w:val="24"/>
        </w:rPr>
      </w:pPr>
      <w:r w:rsidRPr="00710481">
        <w:rPr>
          <w:rFonts w:ascii="Times New Roman" w:hAnsi="Times New Roman"/>
          <w:b w:val="0"/>
          <w:sz w:val="24"/>
          <w:szCs w:val="24"/>
        </w:rPr>
        <w:t>Исполнение обязанностей непосредственного руководителя в отсутствие последнего;</w:t>
      </w:r>
    </w:p>
    <w:p w:rsidR="0090624A" w:rsidRPr="00710481" w:rsidRDefault="0090624A" w:rsidP="0090624A">
      <w:pPr>
        <w:pStyle w:val="JDMain1"/>
        <w:numPr>
          <w:ilvl w:val="0"/>
          <w:numId w:val="2"/>
        </w:numPr>
        <w:tabs>
          <w:tab w:val="left" w:pos="708"/>
        </w:tabs>
        <w:spacing w:before="120" w:after="120"/>
        <w:ind w:left="1276" w:hanging="567"/>
        <w:jc w:val="both"/>
        <w:rPr>
          <w:rFonts w:ascii="Times New Roman" w:hAnsi="Times New Roman"/>
          <w:b w:val="0"/>
          <w:sz w:val="24"/>
          <w:szCs w:val="24"/>
        </w:rPr>
      </w:pPr>
      <w:r w:rsidRPr="00710481">
        <w:rPr>
          <w:rFonts w:ascii="Times New Roman" w:hAnsi="Times New Roman"/>
          <w:b w:val="0"/>
          <w:sz w:val="24"/>
          <w:szCs w:val="24"/>
        </w:rPr>
        <w:t xml:space="preserve">Участие в ежеквартальных проверках соблюдения установленных норм учета и физической защиты урановой продукции, охраны Компании; </w:t>
      </w:r>
    </w:p>
    <w:p w:rsidR="0090624A" w:rsidRPr="00710481" w:rsidRDefault="0090624A" w:rsidP="0090624A">
      <w:pPr>
        <w:pStyle w:val="JDMain1"/>
        <w:numPr>
          <w:ilvl w:val="0"/>
          <w:numId w:val="2"/>
        </w:numPr>
        <w:tabs>
          <w:tab w:val="left" w:pos="708"/>
        </w:tabs>
        <w:spacing w:before="120" w:after="120"/>
        <w:ind w:left="1276" w:hanging="567"/>
        <w:jc w:val="both"/>
        <w:rPr>
          <w:rFonts w:ascii="Times New Roman" w:hAnsi="Times New Roman"/>
          <w:b w:val="0"/>
          <w:sz w:val="24"/>
          <w:szCs w:val="24"/>
        </w:rPr>
      </w:pPr>
      <w:r w:rsidRPr="00710481">
        <w:rPr>
          <w:rFonts w:ascii="Times New Roman" w:hAnsi="Times New Roman"/>
          <w:b w:val="0"/>
          <w:sz w:val="24"/>
          <w:szCs w:val="24"/>
        </w:rPr>
        <w:t>Выполнение отдельных поручений и поставленных задач непосредственного руководителя, Генерального директора и других руководителей Компании в пределах своей компетенции, а также оперативных и производственных совещаний;</w:t>
      </w:r>
    </w:p>
    <w:p w:rsidR="0090624A" w:rsidRPr="00710481" w:rsidRDefault="0090624A" w:rsidP="0090624A">
      <w:pPr>
        <w:numPr>
          <w:ilvl w:val="0"/>
          <w:numId w:val="2"/>
        </w:numPr>
        <w:spacing w:before="120" w:after="120"/>
        <w:ind w:left="1276" w:hanging="567"/>
        <w:jc w:val="both"/>
        <w:rPr>
          <w:sz w:val="24"/>
          <w:szCs w:val="24"/>
        </w:rPr>
      </w:pPr>
      <w:r w:rsidRPr="00710481">
        <w:rPr>
          <w:sz w:val="24"/>
          <w:szCs w:val="24"/>
        </w:rPr>
        <w:t>Оказание помощи в  устранении неисправностей в работе охранного оборудования и систем безопасности;</w:t>
      </w:r>
    </w:p>
    <w:p w:rsidR="0090624A" w:rsidRPr="00710481" w:rsidRDefault="0090624A" w:rsidP="0090624A">
      <w:pPr>
        <w:numPr>
          <w:ilvl w:val="0"/>
          <w:numId w:val="2"/>
        </w:numPr>
        <w:spacing w:before="120" w:after="120"/>
        <w:ind w:left="1276" w:hanging="567"/>
        <w:jc w:val="both"/>
        <w:rPr>
          <w:sz w:val="24"/>
          <w:szCs w:val="24"/>
        </w:rPr>
      </w:pPr>
      <w:r w:rsidRPr="00710481">
        <w:rPr>
          <w:sz w:val="24"/>
          <w:szCs w:val="24"/>
        </w:rPr>
        <w:t>Разработка и реализация мобилизационных планов, а также мер по обеспечению непрерывности деятельности Компании;</w:t>
      </w:r>
    </w:p>
    <w:p w:rsidR="0090624A" w:rsidRPr="00710481" w:rsidRDefault="0090624A" w:rsidP="0090624A">
      <w:pPr>
        <w:numPr>
          <w:ilvl w:val="0"/>
          <w:numId w:val="2"/>
        </w:numPr>
        <w:spacing w:before="120" w:after="120"/>
        <w:ind w:left="1276" w:hanging="567"/>
        <w:jc w:val="both"/>
        <w:rPr>
          <w:sz w:val="24"/>
          <w:szCs w:val="24"/>
        </w:rPr>
      </w:pPr>
      <w:r w:rsidRPr="00710481">
        <w:rPr>
          <w:sz w:val="24"/>
          <w:szCs w:val="24"/>
        </w:rPr>
        <w:t>Выявление операционных и иных рисков в деятельности компании и персонала. Разработка мер и рекомендаций для руководства компании по минимизации или предотвращению выявленных рисков;</w:t>
      </w:r>
    </w:p>
    <w:p w:rsidR="0090624A" w:rsidRPr="00710481" w:rsidRDefault="0090624A" w:rsidP="0090624A">
      <w:pPr>
        <w:numPr>
          <w:ilvl w:val="0"/>
          <w:numId w:val="2"/>
        </w:numPr>
        <w:spacing w:before="120" w:after="120"/>
        <w:ind w:left="1276" w:hanging="567"/>
        <w:jc w:val="both"/>
        <w:rPr>
          <w:sz w:val="24"/>
          <w:szCs w:val="24"/>
        </w:rPr>
      </w:pPr>
      <w:r w:rsidRPr="00710481">
        <w:rPr>
          <w:sz w:val="24"/>
          <w:szCs w:val="24"/>
        </w:rPr>
        <w:lastRenderedPageBreak/>
        <w:t xml:space="preserve">Выявление, предупреждение и пресечение противоправных действий персонала и/или третьих лиц в отношении Компании, интересов и активов Компании,  а также её персонала. Недопущение нанесения ущерба </w:t>
      </w:r>
      <w:proofErr w:type="gramStart"/>
      <w:r w:rsidRPr="00710481">
        <w:rPr>
          <w:sz w:val="24"/>
          <w:szCs w:val="24"/>
        </w:rPr>
        <w:t>экономическим</w:t>
      </w:r>
      <w:proofErr w:type="gramEnd"/>
      <w:r w:rsidRPr="00710481">
        <w:rPr>
          <w:sz w:val="24"/>
          <w:szCs w:val="24"/>
        </w:rPr>
        <w:t xml:space="preserve"> и деловым интереса Компании;</w:t>
      </w:r>
    </w:p>
    <w:p w:rsidR="0090624A" w:rsidRPr="00710481" w:rsidRDefault="0090624A" w:rsidP="0090624A">
      <w:pPr>
        <w:numPr>
          <w:ilvl w:val="0"/>
          <w:numId w:val="2"/>
        </w:numPr>
        <w:spacing w:before="120" w:after="120"/>
        <w:ind w:left="1276" w:hanging="567"/>
        <w:jc w:val="both"/>
        <w:rPr>
          <w:sz w:val="24"/>
          <w:szCs w:val="24"/>
        </w:rPr>
      </w:pPr>
      <w:r w:rsidRPr="00710481">
        <w:rPr>
          <w:rFonts w:cs="Arial"/>
          <w:sz w:val="24"/>
          <w:szCs w:val="24"/>
        </w:rPr>
        <w:t>Обеспечение личного соблюдения правил и норм по безопасности и охране труда, производственной и трудовой дисциплины, правил трудового распорядка,</w:t>
      </w:r>
      <w:r w:rsidRPr="00710481">
        <w:rPr>
          <w:sz w:val="24"/>
          <w:szCs w:val="24"/>
        </w:rPr>
        <w:t xml:space="preserve"> всех утвержденных политик, процедур, инструкций и других актов Работодателя в пределах своей компетенции;</w:t>
      </w:r>
    </w:p>
    <w:p w:rsidR="0090624A" w:rsidRPr="00710481" w:rsidRDefault="0090624A" w:rsidP="0090624A">
      <w:pPr>
        <w:numPr>
          <w:ilvl w:val="0"/>
          <w:numId w:val="2"/>
        </w:numPr>
        <w:spacing w:before="120" w:after="120"/>
        <w:ind w:left="1276" w:hanging="567"/>
        <w:jc w:val="both"/>
        <w:rPr>
          <w:sz w:val="24"/>
          <w:szCs w:val="24"/>
        </w:rPr>
      </w:pPr>
      <w:proofErr w:type="gramStart"/>
      <w:r w:rsidRPr="00710481">
        <w:rPr>
          <w:sz w:val="24"/>
          <w:szCs w:val="24"/>
        </w:rPr>
        <w:t>Добросовестное, своевременное и качественное выполнение  своих трудовых обязанностей, в соответствий с Конституцией Республики Казахстан, нормативными правовыми актами Республики Казахстан, Уставом Компании, актами работодателя и иными документами Компании, настоящей должностной инструкцией (при отсутствии возможности выполнения в объеме и в срок, либо при возникновении вопросов Работник должен продлить срок выполнения задач, поручений и т.п.).</w:t>
      </w:r>
      <w:proofErr w:type="gramEnd"/>
    </w:p>
    <w:p w:rsidR="0090624A" w:rsidRPr="00710481" w:rsidRDefault="0090624A" w:rsidP="0090624A">
      <w:pPr>
        <w:tabs>
          <w:tab w:val="left" w:pos="709"/>
        </w:tabs>
        <w:jc w:val="both"/>
        <w:rPr>
          <w:sz w:val="24"/>
          <w:szCs w:val="24"/>
        </w:rPr>
      </w:pPr>
    </w:p>
    <w:p w:rsidR="00A5799D" w:rsidRDefault="00A5799D"/>
    <w:sectPr w:rsidR="00A5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2D" w:rsidRDefault="000C622D" w:rsidP="0090624A">
      <w:r>
        <w:separator/>
      </w:r>
    </w:p>
  </w:endnote>
  <w:endnote w:type="continuationSeparator" w:id="0">
    <w:p w:rsidR="000C622D" w:rsidRDefault="000C622D" w:rsidP="0090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2D" w:rsidRDefault="000C622D" w:rsidP="0090624A">
      <w:r>
        <w:separator/>
      </w:r>
    </w:p>
  </w:footnote>
  <w:footnote w:type="continuationSeparator" w:id="0">
    <w:p w:rsidR="000C622D" w:rsidRDefault="000C622D" w:rsidP="0090624A">
      <w:r>
        <w:continuationSeparator/>
      </w:r>
    </w:p>
  </w:footnote>
  <w:footnote w:id="1">
    <w:p w:rsidR="0090624A" w:rsidRDefault="0090624A" w:rsidP="0090624A">
      <w:pPr>
        <w:pStyle w:val="a3"/>
        <w:jc w:val="both"/>
        <w:rPr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proofErr w:type="gramStart"/>
      <w:r>
        <w:rPr>
          <w:sz w:val="16"/>
          <w:szCs w:val="16"/>
        </w:rPr>
        <w:t>Профессиональные знания предполагают перечисление: международных документов (например, м/н стандарты качества, м/н стандарты финансовой отчетности); законодательных нормативно-правовых актов РК (например, Трудовой Кодекс, Налоговый  Кодекс); государственных норм и стандартов РК; специфику рабочих процессов должности; методических материалов, механизмов, систем и требований для исполнения должностных обязанностей;  постановлений, распоряжений, приказов, методических и нормативных материалов Компании;</w:t>
      </w:r>
      <w:proofErr w:type="gramEnd"/>
      <w:r>
        <w:rPr>
          <w:sz w:val="16"/>
          <w:szCs w:val="16"/>
        </w:rPr>
        <w:t xml:space="preserve"> документов, регламентирующих деятельность департамента/структурного подразделения/отдела.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619"/>
    <w:multiLevelType w:val="multilevel"/>
    <w:tmpl w:val="95F698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5A7689"/>
    <w:multiLevelType w:val="multilevel"/>
    <w:tmpl w:val="D1AA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0D31D2A"/>
    <w:multiLevelType w:val="hybridMultilevel"/>
    <w:tmpl w:val="38C0709A"/>
    <w:lvl w:ilvl="0" w:tplc="9E3AB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E76FA5"/>
    <w:multiLevelType w:val="hybridMultilevel"/>
    <w:tmpl w:val="B8FAD530"/>
    <w:lvl w:ilvl="0" w:tplc="6C06AE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E02C7"/>
    <w:multiLevelType w:val="hybridMultilevel"/>
    <w:tmpl w:val="9072F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C1A48"/>
    <w:multiLevelType w:val="singleLevel"/>
    <w:tmpl w:val="6AA26608"/>
    <w:lvl w:ilvl="0">
      <w:start w:val="1"/>
      <w:numFmt w:val="decimal"/>
      <w:pStyle w:val="JDPartHead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F03C0E"/>
    <w:multiLevelType w:val="multilevel"/>
    <w:tmpl w:val="69B260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75017F46"/>
    <w:multiLevelType w:val="hybridMultilevel"/>
    <w:tmpl w:val="60BC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4A"/>
    <w:rsid w:val="000C622D"/>
    <w:rsid w:val="0090624A"/>
    <w:rsid w:val="00A5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DPartHeader">
    <w:name w:val="JD Part Header"/>
    <w:basedOn w:val="a"/>
    <w:rsid w:val="0090624A"/>
    <w:pPr>
      <w:numPr>
        <w:numId w:val="1"/>
      </w:numPr>
      <w:spacing w:before="120" w:after="120"/>
    </w:pPr>
    <w:rPr>
      <w:rFonts w:ascii="Arial" w:hAnsi="Arial"/>
      <w:b/>
    </w:rPr>
  </w:style>
  <w:style w:type="paragraph" w:customStyle="1" w:styleId="JDMain1">
    <w:name w:val="JD Main 1"/>
    <w:basedOn w:val="a"/>
    <w:rsid w:val="0090624A"/>
    <w:pPr>
      <w:tabs>
        <w:tab w:val="num" w:pos="360"/>
      </w:tabs>
      <w:ind w:left="360" w:hanging="360"/>
    </w:pPr>
    <w:rPr>
      <w:rFonts w:ascii="Arial" w:hAnsi="Arial"/>
      <w:b/>
    </w:rPr>
  </w:style>
  <w:style w:type="paragraph" w:styleId="a3">
    <w:name w:val="footnote text"/>
    <w:basedOn w:val="a"/>
    <w:link w:val="a4"/>
    <w:semiHidden/>
    <w:rsid w:val="0090624A"/>
  </w:style>
  <w:style w:type="character" w:customStyle="1" w:styleId="a4">
    <w:name w:val="Текст сноски Знак"/>
    <w:basedOn w:val="a0"/>
    <w:link w:val="a3"/>
    <w:semiHidden/>
    <w:rsid w:val="009062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0624A"/>
    <w:rPr>
      <w:vertAlign w:val="superscript"/>
    </w:rPr>
  </w:style>
  <w:style w:type="paragraph" w:styleId="a6">
    <w:name w:val="List Paragraph"/>
    <w:basedOn w:val="a"/>
    <w:uiPriority w:val="34"/>
    <w:qFormat/>
    <w:rsid w:val="0090624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DPartHeader">
    <w:name w:val="JD Part Header"/>
    <w:basedOn w:val="a"/>
    <w:rsid w:val="0090624A"/>
    <w:pPr>
      <w:numPr>
        <w:numId w:val="1"/>
      </w:numPr>
      <w:spacing w:before="120" w:after="120"/>
    </w:pPr>
    <w:rPr>
      <w:rFonts w:ascii="Arial" w:hAnsi="Arial"/>
      <w:b/>
    </w:rPr>
  </w:style>
  <w:style w:type="paragraph" w:customStyle="1" w:styleId="JDMain1">
    <w:name w:val="JD Main 1"/>
    <w:basedOn w:val="a"/>
    <w:rsid w:val="0090624A"/>
    <w:pPr>
      <w:tabs>
        <w:tab w:val="num" w:pos="360"/>
      </w:tabs>
      <w:ind w:left="360" w:hanging="360"/>
    </w:pPr>
    <w:rPr>
      <w:rFonts w:ascii="Arial" w:hAnsi="Arial"/>
      <w:b/>
    </w:rPr>
  </w:style>
  <w:style w:type="paragraph" w:styleId="a3">
    <w:name w:val="footnote text"/>
    <w:basedOn w:val="a"/>
    <w:link w:val="a4"/>
    <w:semiHidden/>
    <w:rsid w:val="0090624A"/>
  </w:style>
  <w:style w:type="character" w:customStyle="1" w:styleId="a4">
    <w:name w:val="Текст сноски Знак"/>
    <w:basedOn w:val="a0"/>
    <w:link w:val="a3"/>
    <w:semiHidden/>
    <w:rsid w:val="009062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0624A"/>
    <w:rPr>
      <w:vertAlign w:val="superscript"/>
    </w:rPr>
  </w:style>
  <w:style w:type="paragraph" w:styleId="a6">
    <w:name w:val="List Paragraph"/>
    <w:basedOn w:val="a"/>
    <w:uiPriority w:val="34"/>
    <w:qFormat/>
    <w:rsid w:val="0090624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 Nurbatchanova</dc:creator>
  <cp:lastModifiedBy>Aisha Nurbatchanova</cp:lastModifiedBy>
  <cp:revision>1</cp:revision>
  <dcterms:created xsi:type="dcterms:W3CDTF">2018-08-03T04:01:00Z</dcterms:created>
  <dcterms:modified xsi:type="dcterms:W3CDTF">2018-08-03T04:02:00Z</dcterms:modified>
</cp:coreProperties>
</file>